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322FC" w:rsidRDefault="00963C6B" w:rsidP="00963C6B">
      <w:pPr>
        <w:autoSpaceDE w:val="0"/>
        <w:autoSpaceDN w:val="0"/>
        <w:adjustRightInd w:val="0"/>
        <w:spacing w:after="0" w:line="240" w:lineRule="auto"/>
        <w:ind w:left="-426" w:hanging="283"/>
        <w:jc w:val="both"/>
        <w:rPr>
          <w:rFonts w:ascii="Times New Roman" w:eastAsia="Times New Roman" w:hAnsi="Times New Roman" w:cs="Times New Roman"/>
          <w:b/>
          <w:spacing w:val="-6"/>
          <w:sz w:val="26"/>
          <w:szCs w:val="26"/>
          <w:lang w:eastAsia="ru-RU"/>
        </w:rPr>
      </w:pPr>
      <w:r w:rsidRPr="00963C6B">
        <w:rPr>
          <w:rFonts w:ascii="Times New Roman" w:eastAsia="Times New Roman" w:hAnsi="Times New Roman" w:cs="Times New Roman"/>
          <w:b/>
          <w:spacing w:val="-6"/>
          <w:sz w:val="26"/>
          <w:szCs w:val="26"/>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4pt;height:782.2pt" o:ole="">
            <v:imagedata r:id="rId5" o:title=""/>
          </v:shape>
          <o:OLEObject Type="Embed" ProgID="FoxitReader.Document" ShapeID="_x0000_i1025" DrawAspect="Content" ObjectID="_1726856283" r:id="rId6"/>
        </w:object>
      </w:r>
      <w:bookmarkEnd w:id="0"/>
    </w:p>
    <w:p w:rsidR="009322FC" w:rsidRDefault="009322FC" w:rsidP="009322FC">
      <w:pPr>
        <w:autoSpaceDE w:val="0"/>
        <w:autoSpaceDN w:val="0"/>
        <w:adjustRightInd w:val="0"/>
        <w:spacing w:after="0" w:line="240" w:lineRule="auto"/>
        <w:jc w:val="both"/>
        <w:rPr>
          <w:rFonts w:ascii="Times New Roman" w:eastAsia="Times New Roman" w:hAnsi="Times New Roman" w:cs="Times New Roman"/>
          <w:b/>
          <w:spacing w:val="-6"/>
          <w:sz w:val="26"/>
          <w:szCs w:val="26"/>
          <w:lang w:eastAsia="ru-RU"/>
        </w:rPr>
      </w:pPr>
    </w:p>
    <w:p w:rsidR="00B820D4" w:rsidRPr="005663C6" w:rsidRDefault="00B820D4" w:rsidP="00B820D4">
      <w:pPr>
        <w:autoSpaceDE w:val="0"/>
        <w:autoSpaceDN w:val="0"/>
        <w:adjustRightInd w:val="0"/>
        <w:spacing w:after="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В соответствии с требования ст. 189,190 Трудового Кодекса РФ в целях упорядочения работы МБДОУ №21 п. Кавалерово Кавалеровского района Приморского края и укрепления трудовой дисциплины утверждены следующие Правила.</w:t>
      </w:r>
      <w:r w:rsidRPr="005663C6">
        <w:rPr>
          <w:rFonts w:ascii="Times New Roman" w:eastAsia="Times New Roman" w:hAnsi="Times New Roman" w:cs="Times New Roman"/>
          <w:b/>
          <w:spacing w:val="-6"/>
          <w:sz w:val="26"/>
          <w:szCs w:val="26"/>
          <w:lang w:eastAsia="ru-RU"/>
        </w:rPr>
        <w:cr/>
      </w:r>
    </w:p>
    <w:p w:rsidR="00B820D4" w:rsidRPr="005663C6" w:rsidRDefault="00B820D4" w:rsidP="00B820D4">
      <w:pPr>
        <w:autoSpaceDE w:val="0"/>
        <w:autoSpaceDN w:val="0"/>
        <w:adjustRightInd w:val="0"/>
        <w:spacing w:after="0" w:line="240" w:lineRule="auto"/>
        <w:jc w:val="center"/>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Глава 1. Общие положения.</w:t>
      </w:r>
    </w:p>
    <w:p w:rsidR="00B820D4" w:rsidRPr="005663C6" w:rsidRDefault="00B820D4" w:rsidP="00B820D4">
      <w:pPr>
        <w:autoSpaceDE w:val="0"/>
        <w:autoSpaceDN w:val="0"/>
        <w:adjustRightInd w:val="0"/>
        <w:spacing w:after="0" w:line="240" w:lineRule="auto"/>
        <w:jc w:val="center"/>
        <w:rPr>
          <w:rFonts w:ascii="Times New Roman" w:eastAsia="Times New Roman" w:hAnsi="Times New Roman" w:cs="Times New Roman"/>
          <w:b/>
          <w:spacing w:val="-6"/>
          <w:sz w:val="26"/>
          <w:szCs w:val="26"/>
          <w:lang w:eastAsia="ru-RU"/>
        </w:rPr>
      </w:pP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 xml:space="preserve">1.1.Настоящие Правила внутреннего трудового распорядка (далее по тексту – «Правила» регламентирует внутренний трудовой распорядок в Муниципальном бюджетном дошкольном образовательном учреждения «Детский сад №12» </w:t>
      </w:r>
      <w:proofErr w:type="spellStart"/>
      <w:r w:rsidRPr="005663C6">
        <w:rPr>
          <w:rFonts w:ascii="Times New Roman" w:eastAsia="Times New Roman" w:hAnsi="Times New Roman" w:cs="Times New Roman"/>
          <w:spacing w:val="-6"/>
          <w:sz w:val="26"/>
          <w:szCs w:val="26"/>
          <w:lang w:eastAsia="ru-RU"/>
        </w:rPr>
        <w:t>пгт</w:t>
      </w:r>
      <w:proofErr w:type="spellEnd"/>
      <w:r w:rsidRPr="005663C6">
        <w:rPr>
          <w:rFonts w:ascii="Times New Roman" w:eastAsia="Times New Roman" w:hAnsi="Times New Roman" w:cs="Times New Roman"/>
          <w:spacing w:val="-6"/>
          <w:sz w:val="26"/>
          <w:szCs w:val="26"/>
          <w:lang w:eastAsia="ru-RU"/>
        </w:rPr>
        <w:t xml:space="preserve"> Хрустальный Кавалеровского муниципального района (далее по тексту ДОУ):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proofErr w:type="gramEnd"/>
      <w:r w:rsidRPr="005663C6">
        <w:rPr>
          <w:rFonts w:ascii="Times New Roman" w:eastAsia="Times New Roman" w:hAnsi="Times New Roman" w:cs="Times New Roman"/>
          <w:spacing w:val="-6"/>
          <w:sz w:val="26"/>
          <w:szCs w:val="26"/>
          <w:lang w:eastAsia="ru-RU"/>
        </w:rPr>
        <w:t xml:space="preserve"> отношений в организации.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1.2. Правила внутреннего трудового распорядка имеют целью укреплять трудовую дисциплину, способствовать рациональному использованию рабочею времени, ВЫСОКОМУ качеству работы, повышению производительности и эффективности труда в ДОУ .</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1.3.Правила распространяются на всех лиц заключивших трудовой договор с ДОУ и являются обязательными для применения и соблюдения.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1.4. </w:t>
      </w:r>
      <w:proofErr w:type="gramStart"/>
      <w:r w:rsidRPr="005663C6">
        <w:rPr>
          <w:rFonts w:ascii="Times New Roman" w:eastAsia="Times New Roman" w:hAnsi="Times New Roman" w:cs="Times New Roman"/>
          <w:spacing w:val="-6"/>
          <w:sz w:val="26"/>
          <w:szCs w:val="26"/>
          <w:lang w:eastAsia="ru-RU"/>
        </w:rPr>
        <w:t>Привила</w:t>
      </w:r>
      <w:proofErr w:type="gramEnd"/>
      <w:r w:rsidRPr="005663C6">
        <w:rPr>
          <w:rFonts w:ascii="Times New Roman" w:eastAsia="Times New Roman" w:hAnsi="Times New Roman" w:cs="Times New Roman"/>
          <w:spacing w:val="-6"/>
          <w:sz w:val="26"/>
          <w:szCs w:val="26"/>
          <w:lang w:eastAsia="ru-RU"/>
        </w:rPr>
        <w:t xml:space="preserve"> утверждаются, изменяются и отменяются по решению заведующего ДОУ на основании изданного приказа по основной деятельности.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1.5. Правила вступают в силу со дня их утверждения заведующего ДОУ.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1.6. Правила прекращают свои действие в связи </w:t>
      </w:r>
      <w:proofErr w:type="gramStart"/>
      <w:r w:rsidRPr="005663C6">
        <w:rPr>
          <w:rFonts w:ascii="Times New Roman" w:eastAsia="Times New Roman" w:hAnsi="Times New Roman" w:cs="Times New Roman"/>
          <w:spacing w:val="-6"/>
          <w:sz w:val="26"/>
          <w:szCs w:val="26"/>
          <w:lang w:eastAsia="ru-RU"/>
        </w:rPr>
        <w:t>с</w:t>
      </w:r>
      <w:proofErr w:type="gramEnd"/>
      <w:r w:rsidRPr="005663C6">
        <w:rPr>
          <w:rFonts w:ascii="Times New Roman" w:eastAsia="Times New Roman" w:hAnsi="Times New Roman" w:cs="Times New Roman"/>
          <w:spacing w:val="-6"/>
          <w:sz w:val="26"/>
          <w:szCs w:val="26"/>
          <w:lang w:eastAsia="ru-RU"/>
        </w:rPr>
        <w:t>:</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утверждением новой редакции Правил:</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изменением законодательства Российской Федерации, регулирующего трудовые и иные, тесно связанные с ними отношения: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отменой (признанием </w:t>
      </w:r>
      <w:proofErr w:type="gramStart"/>
      <w:r w:rsidRPr="005663C6">
        <w:rPr>
          <w:rFonts w:ascii="Times New Roman" w:eastAsia="Times New Roman" w:hAnsi="Times New Roman" w:cs="Times New Roman"/>
          <w:spacing w:val="-6"/>
          <w:sz w:val="26"/>
          <w:szCs w:val="26"/>
          <w:lang w:eastAsia="ru-RU"/>
        </w:rPr>
        <w:t>утратившими</w:t>
      </w:r>
      <w:proofErr w:type="gramEnd"/>
      <w:r w:rsidRPr="005663C6">
        <w:rPr>
          <w:rFonts w:ascii="Times New Roman" w:eastAsia="Times New Roman" w:hAnsi="Times New Roman" w:cs="Times New Roman"/>
          <w:spacing w:val="-6"/>
          <w:sz w:val="26"/>
          <w:szCs w:val="26"/>
          <w:lang w:eastAsia="ru-RU"/>
        </w:rPr>
        <w:t xml:space="preserve"> силу).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В настоящих Правилах используются следующие термины: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«Работодатель» - МБДОУ №12 </w:t>
      </w:r>
      <w:proofErr w:type="spellStart"/>
      <w:r w:rsidRPr="005663C6">
        <w:rPr>
          <w:rFonts w:ascii="Times New Roman" w:eastAsia="Times New Roman" w:hAnsi="Times New Roman" w:cs="Times New Roman"/>
          <w:spacing w:val="-6"/>
          <w:sz w:val="26"/>
          <w:szCs w:val="26"/>
          <w:lang w:eastAsia="ru-RU"/>
        </w:rPr>
        <w:t>пгт</w:t>
      </w:r>
      <w:proofErr w:type="spellEnd"/>
      <w:r w:rsidRPr="005663C6">
        <w:rPr>
          <w:rFonts w:ascii="Times New Roman" w:eastAsia="Times New Roman" w:hAnsi="Times New Roman" w:cs="Times New Roman"/>
          <w:spacing w:val="-6"/>
          <w:sz w:val="26"/>
          <w:szCs w:val="26"/>
          <w:lang w:eastAsia="ru-RU"/>
        </w:rPr>
        <w:t xml:space="preserve"> Хрустальный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«Руководство» - заведующий МБДОУ №12 </w:t>
      </w:r>
      <w:proofErr w:type="spellStart"/>
      <w:r w:rsidRPr="005663C6">
        <w:rPr>
          <w:rFonts w:ascii="Times New Roman" w:eastAsia="Times New Roman" w:hAnsi="Times New Roman" w:cs="Times New Roman"/>
          <w:spacing w:val="-6"/>
          <w:sz w:val="26"/>
          <w:szCs w:val="26"/>
          <w:lang w:eastAsia="ru-RU"/>
        </w:rPr>
        <w:t>пгт</w:t>
      </w:r>
      <w:proofErr w:type="spellEnd"/>
      <w:r w:rsidRPr="005663C6">
        <w:rPr>
          <w:rFonts w:ascii="Times New Roman" w:eastAsia="Times New Roman" w:hAnsi="Times New Roman" w:cs="Times New Roman"/>
          <w:spacing w:val="-6"/>
          <w:sz w:val="26"/>
          <w:szCs w:val="26"/>
          <w:lang w:eastAsia="ru-RU"/>
        </w:rPr>
        <w:t>. Хрустальный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B820D4" w:rsidRPr="005663C6" w:rsidRDefault="009322FC" w:rsidP="00B820D4">
      <w:pPr>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«Дисциплина т</w:t>
      </w:r>
      <w:r w:rsidR="00B820D4" w:rsidRPr="005663C6">
        <w:rPr>
          <w:rFonts w:ascii="Times New Roman" w:eastAsia="Times New Roman" w:hAnsi="Times New Roman" w:cs="Times New Roman"/>
          <w:spacing w:val="-6"/>
          <w:sz w:val="26"/>
          <w:szCs w:val="26"/>
          <w:lang w:eastAsia="ru-RU"/>
        </w:rPr>
        <w:t>руда» - обязательное для всех работников подчинение правилам повеления, определенным в соответствия с Трудовым кодексом РФ, иными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Трудовые обязанности и нрава Работников конкретизируются в трудовых договорах, должностных инструкциях, производственных (на профессии) инструкциях.</w:t>
      </w:r>
    </w:p>
    <w:p w:rsidR="00B820D4" w:rsidRPr="005663C6" w:rsidRDefault="00B820D4" w:rsidP="00B820D4">
      <w:pPr>
        <w:spacing w:after="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2. Порядок приема и перевода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 Прием на работу осуществляется по следующим правилам: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2.1.1. Лицо, поступающее на работу, предъявляет:</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паспорт или иной документ, удостоверяющий личность:</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трудовую книжку (за исключением случаев, когда трудовой договор заключается впервые или лицо поступает на работу на условиях совместительств):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Страховое свидетельство государственного пенсионного страхования;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Документы воинского учёта (для военнообязанных и лиц, подлежащих призыву на военную службу);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 Документ об образовании, о квалификации или наличия специальных знаний (при поступлении на работу, требующую специальных знаний или специальной подготовки).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и порядке и по форме, которые устанавливаются федеральным органом исполнительной власти, осуществляющим функции по выработке и реализация государственной политики и нормативно правовому регулированию в сфере внутренних дел. </w:t>
      </w:r>
      <w:proofErr w:type="gramStart"/>
      <w:r w:rsidRPr="005663C6">
        <w:rPr>
          <w:rFonts w:ascii="Times New Roman" w:eastAsia="Times New Roman" w:hAnsi="Times New Roman" w:cs="Times New Roman"/>
          <w:spacing w:val="-6"/>
          <w:sz w:val="26"/>
          <w:szCs w:val="26"/>
          <w:lang w:eastAsia="ru-RU"/>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2.1.2. Прием на работу без предъявления указанных документов не допускается. Исключение составляют случаи, когда лицо впервые поступает на работу. В этом случае трутовая книжка и страховое свидетельство государственного пенсионного страхования оформляются в ДОУ.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2.1.3. На работу принимаются кандидаты, отвечающие установленным в должностных инструкциях, производственных (по профессии) инструкциях, квалификационных характеристиках требованиям.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заместителя руководителя). Продолжительность испытательного срока зависит от должности профессии, которую принимается Работник. Порядок проведения испытания и установления его результатов определяется трутовым договором.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2.1.5. С </w:t>
      </w:r>
      <w:proofErr w:type="gramStart"/>
      <w:r w:rsidRPr="005663C6">
        <w:rPr>
          <w:rFonts w:ascii="Times New Roman" w:eastAsia="Times New Roman" w:hAnsi="Times New Roman" w:cs="Times New Roman"/>
          <w:spacing w:val="-6"/>
          <w:sz w:val="26"/>
          <w:szCs w:val="26"/>
          <w:lang w:eastAsia="ru-RU"/>
        </w:rPr>
        <w:t>принимаемым</w:t>
      </w:r>
      <w:proofErr w:type="gramEnd"/>
      <w:r w:rsidRPr="005663C6">
        <w:rPr>
          <w:rFonts w:ascii="Times New Roman" w:eastAsia="Times New Roman" w:hAnsi="Times New Roman" w:cs="Times New Roman"/>
          <w:spacing w:val="-6"/>
          <w:sz w:val="26"/>
          <w:szCs w:val="26"/>
          <w:lang w:eastAsia="ru-RU"/>
        </w:rPr>
        <w:t xml:space="preserve"> на работу заключается трудовой договор, составляемый в письменной форме, один экземпляр которого передается под роспись Работнику, другой - хранится у Работодателя.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2.1.6. В ДОУ принято:</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заключение трудовых договоров на неопределенный срок (бессрочных трудовых договоров):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заключение с отдельными категориями Работников трудовых договоров на определенный срок «срочных трудовых договоров»: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заключение договоров </w:t>
      </w:r>
      <w:proofErr w:type="spellStart"/>
      <w:r w:rsidRPr="005663C6">
        <w:rPr>
          <w:rFonts w:ascii="Times New Roman" w:eastAsia="Times New Roman" w:hAnsi="Times New Roman" w:cs="Times New Roman"/>
          <w:spacing w:val="-6"/>
          <w:sz w:val="26"/>
          <w:szCs w:val="26"/>
          <w:lang w:eastAsia="ru-RU"/>
        </w:rPr>
        <w:t>гражданско</w:t>
      </w:r>
      <w:proofErr w:type="spellEnd"/>
      <w:r w:rsidRPr="005663C6">
        <w:rPr>
          <w:rFonts w:ascii="Times New Roman" w:eastAsia="Times New Roman" w:hAnsi="Times New Roman" w:cs="Times New Roman"/>
          <w:spacing w:val="-6"/>
          <w:sz w:val="26"/>
          <w:szCs w:val="26"/>
          <w:lang w:eastAsia="ru-RU"/>
        </w:rPr>
        <w:t xml:space="preserve"> - правового характера,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2.1.7. </w:t>
      </w:r>
      <w:proofErr w:type="gramStart"/>
      <w:r w:rsidRPr="005663C6">
        <w:rPr>
          <w:rFonts w:ascii="Times New Roman" w:eastAsia="Times New Roman" w:hAnsi="Times New Roman" w:cs="Times New Roman"/>
          <w:spacing w:val="-6"/>
          <w:sz w:val="26"/>
          <w:szCs w:val="26"/>
          <w:lang w:eastAsia="ru-RU"/>
        </w:rPr>
        <w:t>Прием на работу оформляется приказом распоряжением) Работодателя, изданным на основании заключенного трутового договора.</w:t>
      </w:r>
      <w:proofErr w:type="gramEnd"/>
      <w:r w:rsidRPr="005663C6">
        <w:rPr>
          <w:rFonts w:ascii="Times New Roman" w:eastAsia="Times New Roman" w:hAnsi="Times New Roman" w:cs="Times New Roman"/>
          <w:spacing w:val="-6"/>
          <w:sz w:val="26"/>
          <w:szCs w:val="26"/>
          <w:lang w:eastAsia="ru-RU"/>
        </w:rPr>
        <w:t xml:space="preserve"> Содержание приказа (распоряжения) объявляется работнику под расписку к 3-дневный срок со дня фактическое о начала работы.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2.1.8. Перед допуском Работника к исполнению обязанностей (выполнению работ) предусмотренных заключенным трудовым договором.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Работодатель:</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иных локальных нормативных актов: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lastRenderedPageBreak/>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2.2.1.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трутового договора без изменения трудовой функции Работника), производится по следующим правилам: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а) Работодатель за 2 месяца до перевода в письменной форме уведомляет Работника о переводе: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б) при согласии Работника в письменной форме) перевод оформляется приказом (распоряжением) Работодателя;</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в) при отказе Работника на продолжение работы в новых условиях Работодатель в письменной форме предлагает ему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г) при отсутствии указанной работы, а также в случае отказа Работника от предложенной работы трудовой договор прекращается в соответствии с п. 7 ст. 77 </w:t>
      </w:r>
      <w:proofErr w:type="spellStart"/>
      <w:r w:rsidRPr="005663C6">
        <w:rPr>
          <w:rFonts w:ascii="Times New Roman" w:eastAsia="Times New Roman" w:hAnsi="Times New Roman" w:cs="Times New Roman"/>
          <w:spacing w:val="-6"/>
          <w:sz w:val="26"/>
          <w:szCs w:val="26"/>
          <w:lang w:eastAsia="ru-RU"/>
        </w:rPr>
        <w:t>Трудвого</w:t>
      </w:r>
      <w:proofErr w:type="spellEnd"/>
      <w:r w:rsidRPr="005663C6">
        <w:rPr>
          <w:rFonts w:ascii="Times New Roman" w:eastAsia="Times New Roman" w:hAnsi="Times New Roman" w:cs="Times New Roman"/>
          <w:spacing w:val="-6"/>
          <w:sz w:val="26"/>
          <w:szCs w:val="26"/>
          <w:lang w:eastAsia="ru-RU"/>
        </w:rPr>
        <w:t xml:space="preserve">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2.2.2. 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а) Работодатель предлагает Работнику другую имеющуюся работу, не противопоказанную ему по его состоянию здоровья: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б) при согласии Работника перевод оформляется приказом (распоряжением) Работодателя.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в) при отказе Работника от перевода или отсутствии соответствующей работы трудовой договор с Работником прекращается в соответствии с п. 8 ст.77 Трудового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2.2.3. Перемещение Работника на другое рабочее место, в другое структурное подразделение Работодателя в той же местности, если это не влечет за собой изменения трудовой функции и изменения существенных условий рудового договора, не является переводом и не требует согласия Работника.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2.2.4. Временный перевод Работника (на срок до 1 месяца) на не обусловленную трудовым договором работу, не противопоказанную ему по состоянию здоровья, с оплатой труда по выполняемой работе, но не ниже среднего </w:t>
      </w:r>
      <w:proofErr w:type="gramStart"/>
      <w:r w:rsidRPr="005663C6">
        <w:rPr>
          <w:rFonts w:ascii="Times New Roman" w:eastAsia="Times New Roman" w:hAnsi="Times New Roman" w:cs="Times New Roman"/>
          <w:spacing w:val="-6"/>
          <w:sz w:val="26"/>
          <w:szCs w:val="26"/>
          <w:lang w:eastAsia="ru-RU"/>
        </w:rPr>
        <w:t>заработка</w:t>
      </w:r>
      <w:proofErr w:type="gramEnd"/>
      <w:r w:rsidRPr="005663C6">
        <w:rPr>
          <w:rFonts w:ascii="Times New Roman" w:eastAsia="Times New Roman" w:hAnsi="Times New Roman" w:cs="Times New Roman"/>
          <w:spacing w:val="-6"/>
          <w:sz w:val="26"/>
          <w:szCs w:val="26"/>
          <w:lang w:eastAsia="ru-RU"/>
        </w:rPr>
        <w:t xml:space="preserve"> но прежней работе производится по следующим правилам: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а) целью временного перевода является: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предотвращение катастрофы, производственной аварии или устранение последствий катастрофы, аварии или стихийного бедствия;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предотвращение несчастных случаев, простоя (временной приостановке работы по причинам экономического, технологического, технического или организационной характера), уничтожения или порчи имущества;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замещение отсутствующего работника:</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б) письменное согласие Работника на временный перевод необходимо только при переводе на работу, требующую более низкой квалификации.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3. Прекращение трудового договора.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3.1. Прекращение трудового договора осуществляется только по основаниям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предусмотренным трудовым кодексом РФ и иными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3.2. Работник имеет право расторгнуть трудовой договор по основаниям, предусмотренным Трудовым кодексом, предупредив Работодателя в установленном порядке и в следующие сроки: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 3 дня, если Работник в период испытания придёт к выводу, что предложенная ему работа является для него неподходящей;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 2 недели, если Работник принимает решение об увольнении по собственному желанию. В этом случае, увольнение производится по истечении 2-недельною срока или в более ранние сроки по соглашению сторон.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3.3. </w:t>
      </w:r>
      <w:proofErr w:type="gramStart"/>
      <w:r w:rsidRPr="005663C6">
        <w:rPr>
          <w:rFonts w:ascii="Times New Roman" w:eastAsia="Times New Roman" w:hAnsi="Times New Roman" w:cs="Times New Roman"/>
          <w:spacing w:val="-6"/>
          <w:sz w:val="26"/>
          <w:szCs w:val="26"/>
          <w:lang w:eastAsia="ru-RU"/>
        </w:rPr>
        <w:t>В случаях, когда заявление Работника об увольнении по его инициативе (по</w:t>
      </w:r>
      <w:proofErr w:type="gramEnd"/>
    </w:p>
    <w:p w:rsidR="00B820D4" w:rsidRPr="005663C6" w:rsidRDefault="00B820D4" w:rsidP="00B820D4">
      <w:pPr>
        <w:spacing w:after="0" w:line="240" w:lineRule="auto"/>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 xml:space="preserve">собственному желанию) обусловлено невозможностью продолжении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 </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3.4. До </w:t>
      </w:r>
      <w:proofErr w:type="gramStart"/>
      <w:r w:rsidRPr="005663C6">
        <w:rPr>
          <w:rFonts w:ascii="Times New Roman" w:eastAsia="Times New Roman" w:hAnsi="Times New Roman" w:cs="Times New Roman"/>
          <w:spacing w:val="-6"/>
          <w:sz w:val="26"/>
          <w:szCs w:val="26"/>
          <w:lang w:eastAsia="ru-RU"/>
        </w:rPr>
        <w:t>истечении</w:t>
      </w:r>
      <w:proofErr w:type="gramEnd"/>
      <w:r w:rsidRPr="005663C6">
        <w:rPr>
          <w:rFonts w:ascii="Times New Roman" w:eastAsia="Times New Roman" w:hAnsi="Times New Roman" w:cs="Times New Roman"/>
          <w:spacing w:val="-6"/>
          <w:sz w:val="26"/>
          <w:szCs w:val="26"/>
          <w:lang w:eastAsia="ru-RU"/>
        </w:rPr>
        <w:t xml:space="preserve"> срока предупреждения об увольнении Работник имеет право в любое время отозвать своё заявление. Увольнение в этом случае не производится, если на его не приглашен в письменной форме другой Работник, которому не может быть отказано в заключени</w:t>
      </w:r>
      <w:proofErr w:type="gramStart"/>
      <w:r w:rsidRPr="005663C6">
        <w:rPr>
          <w:rFonts w:ascii="Times New Roman" w:eastAsia="Times New Roman" w:hAnsi="Times New Roman" w:cs="Times New Roman"/>
          <w:spacing w:val="-6"/>
          <w:sz w:val="26"/>
          <w:szCs w:val="26"/>
          <w:lang w:eastAsia="ru-RU"/>
        </w:rPr>
        <w:t>и</w:t>
      </w:r>
      <w:proofErr w:type="gramEnd"/>
      <w:r w:rsidRPr="005663C6">
        <w:rPr>
          <w:rFonts w:ascii="Times New Roman" w:eastAsia="Times New Roman" w:hAnsi="Times New Roman" w:cs="Times New Roman"/>
          <w:spacing w:val="-6"/>
          <w:sz w:val="26"/>
          <w:szCs w:val="26"/>
          <w:lang w:eastAsia="ru-RU"/>
        </w:rPr>
        <w:t xml:space="preserve"> трудового Договора.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3.5. По истечении указанных сроков Работник имеет право прекратить работу.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3.6. Расторжение трудового договора по инициативе Работодателя производится по основаниям и строго в соответствии с правилами, установленными Трудовым кодексом РЫ и иными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3.7. При увольнении: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3.7.1. Работник:</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получает от Работодателя перечень документов (их заверенных копий или выписок), необходимых ему для </w:t>
      </w:r>
      <w:proofErr w:type="gramStart"/>
      <w:r w:rsidRPr="005663C6">
        <w:rPr>
          <w:rFonts w:ascii="Times New Roman" w:eastAsia="Times New Roman" w:hAnsi="Times New Roman" w:cs="Times New Roman"/>
          <w:spacing w:val="-6"/>
          <w:sz w:val="26"/>
          <w:szCs w:val="26"/>
          <w:lang w:eastAsia="ru-RU"/>
        </w:rPr>
        <w:t>последующею</w:t>
      </w:r>
      <w:proofErr w:type="gramEnd"/>
      <w:r w:rsidRPr="005663C6">
        <w:rPr>
          <w:rFonts w:ascii="Times New Roman" w:eastAsia="Times New Roman" w:hAnsi="Times New Roman" w:cs="Times New Roman"/>
          <w:spacing w:val="-6"/>
          <w:sz w:val="26"/>
          <w:szCs w:val="26"/>
          <w:lang w:eastAsia="ru-RU"/>
        </w:rPr>
        <w:t xml:space="preserve"> трудоустройства, представления в государственные органы;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3.7.2. Работодатель:</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вносит соответствующие записи в т</w:t>
      </w:r>
      <w:r w:rsidR="00A84FB6" w:rsidRPr="005663C6">
        <w:rPr>
          <w:rFonts w:ascii="Times New Roman" w:eastAsia="Times New Roman" w:hAnsi="Times New Roman" w:cs="Times New Roman"/>
          <w:spacing w:val="-6"/>
          <w:sz w:val="26"/>
          <w:szCs w:val="26"/>
          <w:lang w:eastAsia="ru-RU"/>
        </w:rPr>
        <w:t>рудовую книжку Работника;</w:t>
      </w:r>
    </w:p>
    <w:p w:rsidR="00B820D4" w:rsidRPr="005663C6" w:rsidRDefault="00A84FB6" w:rsidP="00A84FB6">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(часть четвертая в ред. Федерального закона от 16.12.2019 N 439-ФЗ)</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предоставляет Работнику компенсации, предусмотренные Трудовым кодексом Р</w:t>
      </w:r>
      <w:r w:rsidR="006E13B7" w:rsidRPr="005663C6">
        <w:rPr>
          <w:rFonts w:ascii="Times New Roman" w:eastAsia="Times New Roman" w:hAnsi="Times New Roman" w:cs="Times New Roman"/>
          <w:spacing w:val="-6"/>
          <w:sz w:val="26"/>
          <w:szCs w:val="26"/>
          <w:lang w:eastAsia="ru-RU"/>
        </w:rPr>
        <w:t>Ф и иными федеральными законами.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4. Основные права и обязанности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4.1. Работник имеет право </w:t>
      </w:r>
      <w:proofErr w:type="gramStart"/>
      <w:r w:rsidRPr="005663C6">
        <w:rPr>
          <w:rFonts w:ascii="Times New Roman" w:eastAsia="Times New Roman" w:hAnsi="Times New Roman" w:cs="Times New Roman"/>
          <w:spacing w:val="-6"/>
          <w:sz w:val="26"/>
          <w:szCs w:val="26"/>
          <w:lang w:eastAsia="ru-RU"/>
        </w:rPr>
        <w:t>на</w:t>
      </w:r>
      <w:proofErr w:type="gramEnd"/>
      <w:r w:rsidRPr="005663C6">
        <w:rPr>
          <w:rFonts w:ascii="Times New Roman" w:eastAsia="Times New Roman" w:hAnsi="Times New Roman" w:cs="Times New Roman"/>
          <w:spacing w:val="-6"/>
          <w:sz w:val="26"/>
          <w:szCs w:val="26"/>
          <w:lang w:eastAsia="ru-RU"/>
        </w:rPr>
        <w:t>:</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обеспечение условий работы, соответствующих государственным стандартам организации и безопасности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5663C6">
        <w:rPr>
          <w:rFonts w:ascii="Times New Roman" w:eastAsia="Times New Roman" w:hAnsi="Times New Roman" w:cs="Times New Roman"/>
          <w:spacing w:val="-6"/>
          <w:sz w:val="26"/>
          <w:szCs w:val="26"/>
          <w:lang w:eastAsia="ru-RU"/>
        </w:rPr>
        <w:lastRenderedPageBreak/>
        <w:t>Работников, предоставлением еженедельных выходных дней, нерабочих праздничных дней, оплачиваемых ежегодных отпусков: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профессиональную подготовку, переподготовку и повышение своей квалификации;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защиту своих трудовых прав, свобод и законных интересов всеми не запрошенными законом способами: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-разрешение индивидуальных и коллективных трудовых споров: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защиту своих персональных данных;</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возмещение вреда, причиненного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обязательное социальное страхование в случаях, предусмотренных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заключение тутовых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рабочее место, соответствующее требованиям охраны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-обучение безопасным методам и приемам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запрос о проведении проверки условий и охраны труда на его рабочем месте органами государственного надзора и </w:t>
      </w:r>
      <w:proofErr w:type="gramStart"/>
      <w:r w:rsidRPr="005663C6">
        <w:rPr>
          <w:rFonts w:ascii="Times New Roman" w:eastAsia="Times New Roman" w:hAnsi="Times New Roman" w:cs="Times New Roman"/>
          <w:spacing w:val="-6"/>
          <w:sz w:val="26"/>
          <w:szCs w:val="26"/>
          <w:lang w:eastAsia="ru-RU"/>
        </w:rPr>
        <w:t>контроля за</w:t>
      </w:r>
      <w:proofErr w:type="gramEnd"/>
      <w:r w:rsidRPr="005663C6">
        <w:rPr>
          <w:rFonts w:ascii="Times New Roman" w:eastAsia="Times New Roman" w:hAnsi="Times New Roman" w:cs="Times New Roman"/>
          <w:spacing w:val="-6"/>
          <w:sz w:val="26"/>
          <w:szCs w:val="26"/>
          <w:lang w:eastAsia="ru-RU"/>
        </w:rPr>
        <w:t xml:space="preserve"> соблюдением законодательства о труде и охране труда, работниками, осуществляющими государственную экспертизу условии труда, за соблюдением законодательства о труде и охране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обращение в органы государственной власти Российской Федерации, органы</w:t>
      </w:r>
    </w:p>
    <w:p w:rsidR="00B820D4" w:rsidRPr="005663C6" w:rsidRDefault="00B820D4" w:rsidP="00B820D4">
      <w:pPr>
        <w:spacing w:after="0" w:line="240" w:lineRule="auto"/>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государственной власти субъектов Российской Федерации и органы местного самоуправлении, к Работодателю, в объединения Работодателей, а также в профессиональные союзы, их объедения и иные уполномоченные Работниками представительные органы по вопросам охраны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несчастного случая на производстве или профессионального заболевания;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w:t>
      </w:r>
      <w:r w:rsidR="00A84FB6" w:rsidRPr="005663C6">
        <w:rPr>
          <w:rFonts w:ascii="Times New Roman" w:eastAsia="Times New Roman" w:hAnsi="Times New Roman" w:cs="Times New Roman"/>
          <w:spacing w:val="-6"/>
          <w:sz w:val="26"/>
          <w:szCs w:val="26"/>
          <w:lang w:eastAsia="ru-RU"/>
        </w:rPr>
        <w:t>цинского осмотра (обследования);</w:t>
      </w:r>
    </w:p>
    <w:p w:rsidR="00A84FB6" w:rsidRPr="005663C6" w:rsidRDefault="00A84FB6" w:rsidP="00A84FB6">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A84FB6" w:rsidRPr="005663C6" w:rsidRDefault="00A84FB6" w:rsidP="00A84FB6">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w:t>
      </w:r>
      <w:r w:rsidRPr="005663C6">
        <w:rPr>
          <w:rFonts w:ascii="Times New Roman" w:eastAsia="Times New Roman" w:hAnsi="Times New Roman" w:cs="Times New Roman"/>
          <w:spacing w:val="-6"/>
          <w:sz w:val="26"/>
          <w:szCs w:val="26"/>
          <w:lang w:eastAsia="ru-RU"/>
        </w:rPr>
        <w:lastRenderedPageBreak/>
        <w:t>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5663C6">
        <w:rPr>
          <w:rFonts w:ascii="Times New Roman" w:eastAsia="Times New Roman" w:hAnsi="Times New Roman" w:cs="Times New Roman"/>
          <w:spacing w:val="-6"/>
          <w:sz w:val="26"/>
          <w:szCs w:val="26"/>
          <w:lang w:eastAsia="ru-RU"/>
        </w:rPr>
        <w:t xml:space="preserve"> с сохранением за ними места работы (должности) и среднего заработка.</w:t>
      </w:r>
    </w:p>
    <w:p w:rsidR="00A84FB6" w:rsidRPr="005663C6" w:rsidRDefault="00A84FB6" w:rsidP="00A84FB6">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w:t>
      </w:r>
      <w:proofErr w:type="gramStart"/>
      <w:r w:rsidRPr="005663C6">
        <w:rPr>
          <w:rFonts w:ascii="Times New Roman" w:eastAsia="Times New Roman" w:hAnsi="Times New Roman" w:cs="Times New Roman"/>
          <w:spacing w:val="-6"/>
          <w:sz w:val="26"/>
          <w:szCs w:val="26"/>
          <w:lang w:eastAsia="ru-RU"/>
        </w:rPr>
        <w:t>компенсации</w:t>
      </w:r>
      <w:proofErr w:type="gramEnd"/>
      <w:r w:rsidRPr="005663C6">
        <w:rPr>
          <w:rFonts w:ascii="Times New Roman" w:eastAsia="Times New Roman" w:hAnsi="Times New Roman" w:cs="Times New Roman"/>
          <w:spacing w:val="-6"/>
          <w:sz w:val="26"/>
          <w:szCs w:val="26"/>
          <w:lang w:eastAsia="ru-RU"/>
        </w:rPr>
        <w:t xml:space="preserve"> установленные законом, соглашением, трудовым договором, если он занят на тяжелых работах и работах с вредными и (или) опасными УСЛОВИЯМИ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иные действия и блага, предусмотренные трудовым законодательством.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4.2. Работник обязан: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приступить к исполнению своих трудовых обязанностей со дня, определенного трудовым договором;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осуществлять свою трудовую деятельность в соответствии с трудовым договором, должностными инструкциями, производственными (по профессии) инструкциями: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свою профессиональную квалификацию:</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своевременно и точно исполнять приказы, распоряжения и поручения Руководства, не противоречащие трудовому законодательству;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обеспечивать высокую культуру своей трутовой деятельности, воздерживаться от действий, мешающих другим Работникам выполнять их трудовые обязанности;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постоянно поддерживать и повышать уровень своей квалификации, необходимый для исполнения должностных и трудовых обязанностей;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не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содержать рабочее место, оборудование и инструменты в чистоте и исправном состоянии, а также соблюдать ЧИСТОТУ в подразделении и на территории учреждения: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Руководству: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соблюдать требования охраны труда, установленные законами и иными нормативными правовыми актами, а так же правилами и инструкциями по охране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правильно применять средства </w:t>
      </w:r>
      <w:proofErr w:type="gramStart"/>
      <w:r w:rsidRPr="005663C6">
        <w:rPr>
          <w:rFonts w:ascii="Times New Roman" w:eastAsia="Times New Roman" w:hAnsi="Times New Roman" w:cs="Times New Roman"/>
          <w:spacing w:val="-6"/>
          <w:sz w:val="26"/>
          <w:szCs w:val="26"/>
          <w:lang w:eastAsia="ru-RU"/>
        </w:rPr>
        <w:t>индивидуальной</w:t>
      </w:r>
      <w:proofErr w:type="gramEnd"/>
      <w:r w:rsidRPr="005663C6">
        <w:rPr>
          <w:rFonts w:ascii="Times New Roman" w:eastAsia="Times New Roman" w:hAnsi="Times New Roman" w:cs="Times New Roman"/>
          <w:spacing w:val="-6"/>
          <w:sz w:val="26"/>
          <w:szCs w:val="26"/>
          <w:lang w:eastAsia="ru-RU"/>
        </w:rPr>
        <w:t xml:space="preserve"> и коллективной зашиты: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груда, стажировку на рабочем месте, проверку знаний требований охраны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немедленно извещать администрацию ДОУ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4.3. За полеченные от Работодателя материальные и технические средства, необходимые для выполнения трудовых функций и обязанностей. Работники несут </w:t>
      </w:r>
      <w:r w:rsidRPr="005663C6">
        <w:rPr>
          <w:rFonts w:ascii="Times New Roman" w:eastAsia="Times New Roman" w:hAnsi="Times New Roman" w:cs="Times New Roman"/>
          <w:spacing w:val="-6"/>
          <w:sz w:val="26"/>
          <w:szCs w:val="26"/>
          <w:lang w:eastAsia="ru-RU"/>
        </w:rPr>
        <w:lastRenderedPageBreak/>
        <w:t>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5. Основные права и обязанности администрации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5.1. Работодатель имеет право:</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заключать, изменять и расторгать трудовые договоры в порядке и на условиях,</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установленных Трудовым кодексом РФ, иными федеральными законами, настоящими Правилами: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поощрять Работников за добросовестный эффективный труд:</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Устанавливать различные системы премирования, стимулирующих доплат и надбавок с учетом мнения представительного органа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требовать от Работников </w:t>
      </w:r>
      <w:proofErr w:type="gramStart"/>
      <w:r w:rsidRPr="005663C6">
        <w:rPr>
          <w:rFonts w:ascii="Times New Roman" w:eastAsia="Times New Roman" w:hAnsi="Times New Roman" w:cs="Times New Roman"/>
          <w:spacing w:val="-6"/>
          <w:sz w:val="26"/>
          <w:szCs w:val="26"/>
          <w:lang w:eastAsia="ru-RU"/>
        </w:rPr>
        <w:t>надлежащего</w:t>
      </w:r>
      <w:proofErr w:type="gramEnd"/>
      <w:r w:rsidRPr="005663C6">
        <w:rPr>
          <w:rFonts w:ascii="Times New Roman" w:eastAsia="Times New Roman" w:hAnsi="Times New Roman" w:cs="Times New Roman"/>
          <w:spacing w:val="-6"/>
          <w:sz w:val="26"/>
          <w:szCs w:val="26"/>
          <w:lang w:eastAsia="ru-RU"/>
        </w:rPr>
        <w:t xml:space="preserve"> исполнении трудовых обязанностей и бережного</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отношения к имуществу Работодателя и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требовать от Работников соблюдения настоящих Правил и иных локальных нормативных актов: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привлекать Работников к дисциплинарной и материальной ответственности в порядке, установленном Траловым кодексом Р</w:t>
      </w:r>
      <w:proofErr w:type="gramStart"/>
      <w:r w:rsidRPr="005663C6">
        <w:rPr>
          <w:rFonts w:ascii="Times New Roman" w:eastAsia="Times New Roman" w:hAnsi="Times New Roman" w:cs="Times New Roman"/>
          <w:spacing w:val="-6"/>
          <w:sz w:val="26"/>
          <w:szCs w:val="26"/>
          <w:lang w:eastAsia="ru-RU"/>
        </w:rPr>
        <w:t>Ф-</w:t>
      </w:r>
      <w:proofErr w:type="gramEnd"/>
      <w:r w:rsidRPr="005663C6">
        <w:rPr>
          <w:rFonts w:ascii="Times New Roman" w:eastAsia="Times New Roman" w:hAnsi="Times New Roman" w:cs="Times New Roman"/>
          <w:spacing w:val="-6"/>
          <w:sz w:val="26"/>
          <w:szCs w:val="26"/>
          <w:lang w:eastAsia="ru-RU"/>
        </w:rPr>
        <w:t xml:space="preserve"> настоящими Правилами;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принимать локальные нормативные акты;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5.2. Работодатель обязан: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5.2.1. В области организации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предоставить Работникам работу, обусловленную трудовыми договорами: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правильно организовать труд Работников, чтобы каждый </w:t>
      </w:r>
      <w:proofErr w:type="gramStart"/>
      <w:r w:rsidRPr="005663C6">
        <w:rPr>
          <w:rFonts w:ascii="Times New Roman" w:eastAsia="Times New Roman" w:hAnsi="Times New Roman" w:cs="Times New Roman"/>
          <w:spacing w:val="-6"/>
          <w:sz w:val="26"/>
          <w:szCs w:val="26"/>
          <w:lang w:eastAsia="ru-RU"/>
        </w:rPr>
        <w:t>работал</w:t>
      </w:r>
      <w:proofErr w:type="gramEnd"/>
      <w:r w:rsidRPr="005663C6">
        <w:rPr>
          <w:rFonts w:ascii="Times New Roman" w:eastAsia="Times New Roman" w:hAnsi="Times New Roman" w:cs="Times New Roman"/>
          <w:spacing w:val="-6"/>
          <w:sz w:val="26"/>
          <w:szCs w:val="26"/>
          <w:lang w:eastAsia="ru-RU"/>
        </w:rPr>
        <w:t xml:space="preserve"> но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(смены).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обеспечить Работников оборудованием, инструментами, документацией и иными средствами, необходимыми для исполнения трудовых обязанностей: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создавать условия дли роста производительности труда путем внедрения новейших достижений науки, техники и научной организации груда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5.2.2. В области охраны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обеспечивать безопасность труда и условия, отвечающие требованиям охраны и гигиены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не допускать Работников к исполнению ими трудовых обязанностей без прохождения обязательных медицинских осмотров (обследований) в случае медицинских противопоказаний;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осуществлять обязательное социальное страхование работников в порядке, установленном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предоставлять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5.2.3. По оплате труда и иным выплатам: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-обеспечивать Работникам равную оплату за труд равной ценности: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удержании, а также об общей денежной сумме, подлежащей выплате: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(расчетные листы).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выплачивать в </w:t>
      </w:r>
      <w:proofErr w:type="gramStart"/>
      <w:r w:rsidRPr="005663C6">
        <w:rPr>
          <w:rFonts w:ascii="Times New Roman" w:eastAsia="Times New Roman" w:hAnsi="Times New Roman" w:cs="Times New Roman"/>
          <w:spacing w:val="-6"/>
          <w:sz w:val="26"/>
          <w:szCs w:val="26"/>
          <w:lang w:eastAsia="ru-RU"/>
        </w:rPr>
        <w:t>полном</w:t>
      </w:r>
      <w:proofErr w:type="gramEnd"/>
      <w:r w:rsidRPr="005663C6">
        <w:rPr>
          <w:rFonts w:ascii="Times New Roman" w:eastAsia="Times New Roman" w:hAnsi="Times New Roman" w:cs="Times New Roman"/>
          <w:spacing w:val="-6"/>
          <w:sz w:val="26"/>
          <w:szCs w:val="26"/>
          <w:lang w:eastAsia="ru-RU"/>
        </w:rPr>
        <w:t xml:space="preserve"> размера причитающуюся Работникам заработную плату в сроки, установленные Трудовым кодексом РФ, настоящими Правилами, трудовыми договорами: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обеспечивать материальную заинтересованность Работников a </w:t>
      </w:r>
      <w:proofErr w:type="gramStart"/>
      <w:r w:rsidRPr="005663C6">
        <w:rPr>
          <w:rFonts w:ascii="Times New Roman" w:eastAsia="Times New Roman" w:hAnsi="Times New Roman" w:cs="Times New Roman"/>
          <w:spacing w:val="-6"/>
          <w:sz w:val="26"/>
          <w:szCs w:val="26"/>
          <w:lang w:eastAsia="ru-RU"/>
        </w:rPr>
        <w:t>результатах</w:t>
      </w:r>
      <w:proofErr w:type="gramEnd"/>
      <w:r w:rsidRPr="005663C6">
        <w:rPr>
          <w:rFonts w:ascii="Times New Roman" w:eastAsia="Times New Roman" w:hAnsi="Times New Roman" w:cs="Times New Roman"/>
          <w:spacing w:val="-6"/>
          <w:sz w:val="26"/>
          <w:szCs w:val="26"/>
          <w:lang w:eastAsia="ru-RU"/>
        </w:rPr>
        <w:t xml:space="preserve"> их личного труда и в общих итогах работы: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возмещать Работнику не полученный им заработок во всех случаях незаконного лишения его возможности трубиться: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оплачивать сверхурочную работу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5.3. Работодатель также обязан: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соблюдать законы и иные нормативные правовые акты, локальные нормативные акты, условия трудовых договоров;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создавать условия, обеспечивающие участие Работников в управлении организацией: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осуществлять обязательное социальное страхование Работников в порядке, установленном федеральными законами: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возмещать вред, причиненный Работникам в связи с исполнением трудовых обязанностей в порядке и на условиях, которые установлены Трудовым кодексом РФ, федеральными законами и иными нормативными правовыми актами: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обеспечить защиту персональных данных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своевременно рассматривать критические замечания Работников и сообщать им о принятых мерах:</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5.4. Руководства добровольно принимает на себя обязательства: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справедливо применять меры поощрения к отличившимся Работникам и дисциплинарного взыскания к Работникам, нарушающим дисциплину труда;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способствовать, Работникам в повышении ими своей квалификации, совершенствовании профессиональных навыков: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строить взаимоотношения с Работниками на основе уважение к правам, индивидуальности и ценности каждого Работника путём его поощрения: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внимательно относиться к нуждам и просьбам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 проводить мероприятия, направленные на повышение эффективности труда,</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заинтересованности Работников в развитии организации, к укреплению стабильного положения и устойчивой финансовой деятельности: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6. Рабочее время и время отдыха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6.1. В соответствии с действующим законодательством РФ, для сотрудников ДОУ устанавливается 5-дневная рабочая неделя с двумя выходными днями - суббота и воскресение.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Продолжительность рабочего дня определяется в соответствии с тарифн</w:t>
      </w:r>
      <w:proofErr w:type="gramStart"/>
      <w:r w:rsidRPr="005663C6">
        <w:rPr>
          <w:rFonts w:ascii="Times New Roman" w:eastAsia="Times New Roman" w:hAnsi="Times New Roman" w:cs="Times New Roman"/>
          <w:spacing w:val="-6"/>
          <w:sz w:val="26"/>
          <w:szCs w:val="26"/>
          <w:lang w:eastAsia="ru-RU"/>
        </w:rPr>
        <w:t>о-</w:t>
      </w:r>
      <w:proofErr w:type="gramEnd"/>
      <w:r w:rsidRPr="005663C6">
        <w:rPr>
          <w:rFonts w:ascii="Times New Roman" w:eastAsia="Times New Roman" w:hAnsi="Times New Roman" w:cs="Times New Roman"/>
          <w:spacing w:val="-6"/>
          <w:sz w:val="26"/>
          <w:szCs w:val="26"/>
          <w:lang w:eastAsia="ru-RU"/>
        </w:rPr>
        <w:t xml:space="preserve"> квалификационными характеристиками;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воспитатель - 36 часов в неделю;</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музыкальный руководитель - 6 часа в неделю;</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обслуживающий персонал - 40 часов в неделю;</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6.2 . Режим работы ДОУ: с 07.30 часа до 18.00 часа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6.3. График работы:</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утверждается заведующим ДОУ: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предусматривает время начала и окончания работы, перерыв для отдыха и питания;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сообщается работнику под роспись и вывешивается на видном месте не </w:t>
      </w:r>
      <w:proofErr w:type="gramStart"/>
      <w:r w:rsidRPr="005663C6">
        <w:rPr>
          <w:rFonts w:ascii="Times New Roman" w:eastAsia="Times New Roman" w:hAnsi="Times New Roman" w:cs="Times New Roman"/>
          <w:spacing w:val="-6"/>
          <w:sz w:val="26"/>
          <w:szCs w:val="26"/>
          <w:lang w:eastAsia="ru-RU"/>
        </w:rPr>
        <w:t>позднее</w:t>
      </w:r>
      <w:proofErr w:type="gramEnd"/>
      <w:r w:rsidRPr="005663C6">
        <w:rPr>
          <w:rFonts w:ascii="Times New Roman" w:eastAsia="Times New Roman" w:hAnsi="Times New Roman" w:cs="Times New Roman"/>
          <w:spacing w:val="-6"/>
          <w:sz w:val="26"/>
          <w:szCs w:val="26"/>
          <w:lang w:eastAsia="ru-RU"/>
        </w:rPr>
        <w:t xml:space="preserve"> чем за 1 месяц;</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6.4. В соответствии со ст. 112 Трудового Кодекса РФ нерабочими праздничными днями для работников ДОУ являются: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- 1,2.3.4.5.6.8 января и 7 января, 23 февраля, 8 марта, 1 мая, 9 мая, 12 июня, 04 ноября. </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Накануне праздничных дней продолжительность рабочей смены сокращается на 1 час.</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При совпадении выходного и нерабочего праздничного дня, выходной день переносится на следующий после праздничного рабочего дня, за исключением выходных дней, совпадающих с нерабочими праздничными днями, указанными в абзацах втором и третьем части первой настоящей статьи.</w:t>
      </w:r>
      <w:proofErr w:type="gramEnd"/>
      <w:r w:rsidRPr="005663C6">
        <w:rPr>
          <w:rFonts w:ascii="Times New Roman" w:eastAsia="Times New Roman" w:hAnsi="Times New Roman" w:cs="Times New Roman"/>
          <w:spacing w:val="-6"/>
          <w:sz w:val="26"/>
          <w:szCs w:val="26"/>
          <w:lang w:eastAsia="ru-RU"/>
        </w:rPr>
        <w:t xml:space="preserve"> Правительство РФ переносит два выходных дня из числа выходных дней, совпадающих с нерабочими праздничными днями, указанными в абзацах втором и третьей части первой настоящей статьи на другие дни в очередном календарном году, в </w:t>
      </w:r>
      <w:proofErr w:type="gramStart"/>
      <w:r w:rsidRPr="005663C6">
        <w:rPr>
          <w:rFonts w:ascii="Times New Roman" w:eastAsia="Times New Roman" w:hAnsi="Times New Roman" w:cs="Times New Roman"/>
          <w:spacing w:val="-6"/>
          <w:sz w:val="26"/>
          <w:szCs w:val="26"/>
          <w:lang w:eastAsia="ru-RU"/>
        </w:rPr>
        <w:t>порядке</w:t>
      </w:r>
      <w:proofErr w:type="gramEnd"/>
      <w:r w:rsidRPr="005663C6">
        <w:rPr>
          <w:rFonts w:ascii="Times New Roman" w:eastAsia="Times New Roman" w:hAnsi="Times New Roman" w:cs="Times New Roman"/>
          <w:spacing w:val="-6"/>
          <w:sz w:val="26"/>
          <w:szCs w:val="26"/>
          <w:lang w:eastAsia="ru-RU"/>
        </w:rPr>
        <w:t xml:space="preserve"> установленном частью пятой настоящей статьи.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6.5. Администрация ДОУ организует учёт рабочего времени и его использования всеми работниками ДОУ.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 временной </w:t>
      </w:r>
      <w:proofErr w:type="gramStart"/>
      <w:r w:rsidRPr="005663C6">
        <w:rPr>
          <w:rFonts w:ascii="Times New Roman" w:eastAsia="Times New Roman" w:hAnsi="Times New Roman" w:cs="Times New Roman"/>
          <w:spacing w:val="-6"/>
          <w:sz w:val="26"/>
          <w:szCs w:val="26"/>
          <w:lang w:eastAsia="ru-RU"/>
        </w:rPr>
        <w:t>нетрудоспособное</w:t>
      </w:r>
      <w:proofErr w:type="gramEnd"/>
      <w:r w:rsidRPr="005663C6">
        <w:rPr>
          <w:rFonts w:ascii="Times New Roman" w:eastAsia="Times New Roman" w:hAnsi="Times New Roman" w:cs="Times New Roman"/>
          <w:spacing w:val="-6"/>
          <w:sz w:val="26"/>
          <w:szCs w:val="26"/>
          <w:lang w:eastAsia="ru-RU"/>
        </w:rPr>
        <w:t xml:space="preserve"> в первый день выхода на работу. В течение рабочего время дня (смены) работнику должен быть предоставлен перерыв для отдыха и питания продолжительностью не более 2-х часов и не менее 30 минут, которые в рабочее время не включается (ст. 108 Т.К.):</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административный персонал - 1ч. 00 мин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младшие воспитатели, уборщица служебных помещений 1ч. 00мин: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машинист по стирке белья - 1 ч. 00 мин:</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сторожа осуществляют прием пищи на рабочем месте: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повар и подсобный рабочий осуществляют прием пищи на рабочем месте;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воспитатели осуществляют прием пиши на рабочем месте</w:t>
      </w:r>
      <w:proofErr w:type="gramStart"/>
      <w:r w:rsidRPr="005663C6">
        <w:rPr>
          <w:rFonts w:ascii="Times New Roman" w:eastAsia="Times New Roman" w:hAnsi="Times New Roman" w:cs="Times New Roman"/>
          <w:spacing w:val="-6"/>
          <w:sz w:val="26"/>
          <w:szCs w:val="26"/>
          <w:lang w:eastAsia="ru-RU"/>
        </w:rPr>
        <w:t xml:space="preserve"> .</w:t>
      </w:r>
      <w:proofErr w:type="gramEnd"/>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6.6. Работа в ночное время допускается в исключительных случаях. Привлечение к работе в ночное время, а также ее оплата производятся в соответствии со ст. 96. 149. 154. 259. 264 и 268 Трудового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6.7. Привлечение к работе в праздничные и выходные дни, их оплата и предоставление соответствующих компенсаций производятся в порядке, предусмотренном ст. 112, 113, 149. 153, 259, 264 и 268 Трудового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6.8. </w:t>
      </w:r>
      <w:proofErr w:type="gramStart"/>
      <w:r w:rsidRPr="005663C6">
        <w:rPr>
          <w:rFonts w:ascii="Times New Roman" w:eastAsia="Times New Roman" w:hAnsi="Times New Roman" w:cs="Times New Roman"/>
          <w:spacing w:val="-6"/>
          <w:sz w:val="26"/>
          <w:szCs w:val="26"/>
          <w:lang w:eastAsia="ru-RU"/>
        </w:rPr>
        <w:t>Для отдельных Работников (сторожей) Работодатель имеет право установить режим гибкого рабочею времени (скользящий график).</w:t>
      </w:r>
      <w:proofErr w:type="gramEnd"/>
      <w:r w:rsidRPr="005663C6">
        <w:rPr>
          <w:rFonts w:ascii="Times New Roman" w:eastAsia="Times New Roman" w:hAnsi="Times New Roman" w:cs="Times New Roman"/>
          <w:spacing w:val="-6"/>
          <w:sz w:val="26"/>
          <w:szCs w:val="26"/>
          <w:lang w:eastAsia="ru-RU"/>
        </w:rPr>
        <w:t xml:space="preserve"> При этом в трудовом договоре с каждым Работником определяется время его обязательного присутствия на работе, а также продолжительность учётного периода, определяющего календарное время, в течение </w:t>
      </w:r>
      <w:r w:rsidRPr="005663C6">
        <w:rPr>
          <w:rFonts w:ascii="Times New Roman" w:eastAsia="Times New Roman" w:hAnsi="Times New Roman" w:cs="Times New Roman"/>
          <w:spacing w:val="-6"/>
          <w:sz w:val="26"/>
          <w:szCs w:val="26"/>
          <w:lang w:eastAsia="ru-RU"/>
        </w:rPr>
        <w:lastRenderedPageBreak/>
        <w:t>которого он должен отработать установленную для него норму рабочих часов (рабочего дня, недели, месяца и др.).</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6.9.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5663C6">
        <w:rPr>
          <w:rFonts w:ascii="Times New Roman" w:eastAsia="Times New Roman" w:hAnsi="Times New Roman" w:cs="Times New Roman"/>
          <w:spacing w:val="-6"/>
          <w:sz w:val="26"/>
          <w:szCs w:val="26"/>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5663C6">
        <w:rPr>
          <w:rFonts w:ascii="Times New Roman" w:eastAsia="Times New Roman" w:hAnsi="Times New Roman" w:cs="Times New Roman"/>
          <w:spacing w:val="-6"/>
          <w:sz w:val="26"/>
          <w:szCs w:val="26"/>
          <w:lang w:eastAsia="ru-RU"/>
        </w:rPr>
        <w:t xml:space="preserve"> </w:t>
      </w:r>
      <w:proofErr w:type="gramStart"/>
      <w:r w:rsidRPr="005663C6">
        <w:rPr>
          <w:rFonts w:ascii="Times New Roman" w:eastAsia="Times New Roman" w:hAnsi="Times New Roman" w:cs="Times New Roman"/>
          <w:spacing w:val="-6"/>
          <w:sz w:val="26"/>
          <w:szCs w:val="26"/>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5663C6">
        <w:rPr>
          <w:rFonts w:ascii="Times New Roman" w:eastAsia="Times New Roman" w:hAnsi="Times New Roman" w:cs="Times New Roman"/>
          <w:spacing w:val="-6"/>
          <w:sz w:val="26"/>
          <w:szCs w:val="26"/>
          <w:lang w:eastAsia="ru-RU"/>
        </w:rPr>
        <w:t xml:space="preserve"> данного работодателя.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6.9. Работник отстраняется от работы в случае: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появления на работе в состоянии алкогольного, токсического или наркотического опьянения: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если выявлены в соответствии с медицинским заключением противопоказания для выполнения им работы, обусловленной трудовым договором: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 иных случаях, предусмотренных Трудовым кодексом РФ, Федеральными законами и иными нормативными правовыми актами.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6.10. Работодатель предоставляет Работникам следующие виды отпусков: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основной ежегодный оплачиваемый отпуск продолжительностью 28 календарных дней и дополнительный в количестве 16 календарных дней за работу в районе Крайнего Севера;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-работникам, ведущих педагогическую деятельность, предоставляется ежегодный основной удлиненный оплачиваемый отпуск, продолжительность которого определяется Постановлением Правительства РФ, 42 календарных дня дополнительный в количестве 16 календарных дней за работу в районе Крайнего Севера.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 xml:space="preserve">6.11. Предоставление отпусков осуществляется по график; отпусков, </w:t>
      </w:r>
      <w:proofErr w:type="gramStart"/>
      <w:r w:rsidRPr="005663C6">
        <w:rPr>
          <w:rFonts w:ascii="Times New Roman" w:eastAsia="Times New Roman" w:hAnsi="Times New Roman" w:cs="Times New Roman"/>
          <w:spacing w:val="-6"/>
          <w:sz w:val="26"/>
          <w:szCs w:val="26"/>
          <w:lang w:eastAsia="ru-RU"/>
        </w:rPr>
        <w:t>являющемуся</w:t>
      </w:r>
      <w:proofErr w:type="gramEnd"/>
      <w:r w:rsidRPr="005663C6">
        <w:rPr>
          <w:rFonts w:ascii="Times New Roman" w:eastAsia="Times New Roman" w:hAnsi="Times New Roman" w:cs="Times New Roman"/>
          <w:spacing w:val="-6"/>
          <w:sz w:val="26"/>
          <w:szCs w:val="26"/>
          <w:lang w:eastAsia="ru-RU"/>
        </w:rPr>
        <w:t xml:space="preserve"> обязательным для Работников и Работодателя, а также на основании письменных заявлений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6.12. О времени начала ежегодного отпуска Работники извещаются не позднее, чем за 2 недели.</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6.13. Перенос отпуска и отзыв из отпуска допускается в исключительных случаях и в порядке, установленных Трудовым кодексом РФ</w:t>
      </w:r>
    </w:p>
    <w:p w:rsidR="00CE2824" w:rsidRPr="005663C6" w:rsidRDefault="00CE282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6.14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7. Оплата труда.</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7.2. Заработная плата выплачивается в денежной форме в следующие дни: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- 22 числа текущего месяца за первую половину месяца, 8 числа месяца, следующего за отработанным (последующего) за вторую половину месяца, установленного трудовым договором;</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7.3. Порядок оплаты труда конкретизируется в Трудовом договоре, с каждым Работником в отдельности.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 xml:space="preserve">8. </w:t>
      </w:r>
      <w:proofErr w:type="gramStart"/>
      <w:r w:rsidRPr="005663C6">
        <w:rPr>
          <w:rFonts w:ascii="Times New Roman" w:eastAsia="Times New Roman" w:hAnsi="Times New Roman" w:cs="Times New Roman"/>
          <w:b/>
          <w:spacing w:val="-6"/>
          <w:sz w:val="26"/>
          <w:szCs w:val="26"/>
          <w:lang w:eastAsia="ru-RU"/>
        </w:rPr>
        <w:t>Поощрении</w:t>
      </w:r>
      <w:proofErr w:type="gramEnd"/>
      <w:r w:rsidRPr="005663C6">
        <w:rPr>
          <w:rFonts w:ascii="Times New Roman" w:eastAsia="Times New Roman" w:hAnsi="Times New Roman" w:cs="Times New Roman"/>
          <w:b/>
          <w:spacing w:val="-6"/>
          <w:sz w:val="26"/>
          <w:szCs w:val="26"/>
          <w:lang w:eastAsia="ru-RU"/>
        </w:rPr>
        <w:t xml:space="preserve"> за успехи в работе</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8.1. 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Объявление благодарности: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награждение Почётной грамотой;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Допускается одновременное применение </w:t>
      </w:r>
      <w:proofErr w:type="gramStart"/>
      <w:r w:rsidRPr="005663C6">
        <w:rPr>
          <w:rFonts w:ascii="Times New Roman" w:eastAsia="Times New Roman" w:hAnsi="Times New Roman" w:cs="Times New Roman"/>
          <w:spacing w:val="-6"/>
          <w:sz w:val="26"/>
          <w:szCs w:val="26"/>
          <w:lang w:eastAsia="ru-RU"/>
        </w:rPr>
        <w:t>к</w:t>
      </w:r>
      <w:proofErr w:type="gramEnd"/>
      <w:r w:rsidRPr="005663C6">
        <w:rPr>
          <w:rFonts w:ascii="Times New Roman" w:eastAsia="Times New Roman" w:hAnsi="Times New Roman" w:cs="Times New Roman"/>
          <w:spacing w:val="-6"/>
          <w:sz w:val="26"/>
          <w:szCs w:val="26"/>
          <w:lang w:eastAsia="ru-RU"/>
        </w:rPr>
        <w:t xml:space="preserve"> работник нескольких поощрений.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8.2. Поощрения объявляются приказом по организации, доводятся до сведения Работников и заносятся в личные карточки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8.3. Работникам, успешно и добросовестно выполняющим свои трудовые обязанности предоставляют льготы и преимущества в области социально-культурного и </w:t>
      </w:r>
      <w:proofErr w:type="spellStart"/>
      <w:proofErr w:type="gramStart"/>
      <w:r w:rsidRPr="005663C6">
        <w:rPr>
          <w:rFonts w:ascii="Times New Roman" w:eastAsia="Times New Roman" w:hAnsi="Times New Roman" w:cs="Times New Roman"/>
          <w:spacing w:val="-6"/>
          <w:sz w:val="26"/>
          <w:szCs w:val="26"/>
          <w:lang w:eastAsia="ru-RU"/>
        </w:rPr>
        <w:t>жилищно</w:t>
      </w:r>
      <w:proofErr w:type="spellEnd"/>
      <w:r w:rsidRPr="005663C6">
        <w:rPr>
          <w:rFonts w:ascii="Times New Roman" w:eastAsia="Times New Roman" w:hAnsi="Times New Roman" w:cs="Times New Roman"/>
          <w:spacing w:val="-6"/>
          <w:sz w:val="26"/>
          <w:szCs w:val="26"/>
          <w:lang w:eastAsia="ru-RU"/>
        </w:rPr>
        <w:t xml:space="preserve"> – бытового</w:t>
      </w:r>
      <w:proofErr w:type="gramEnd"/>
      <w:r w:rsidRPr="005663C6">
        <w:rPr>
          <w:rFonts w:ascii="Times New Roman" w:eastAsia="Times New Roman" w:hAnsi="Times New Roman" w:cs="Times New Roman"/>
          <w:spacing w:val="-6"/>
          <w:sz w:val="26"/>
          <w:szCs w:val="26"/>
          <w:lang w:eastAsia="ru-RU"/>
        </w:rPr>
        <w:t xml:space="preserve"> обслуживания (путевки в санатории и дома отдыха). Таким Работникам предоставляется так же преимущество при назначении на вышестоящую должность и присвоении квалификации.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8.4. Порядок применения мер поощрения определен Положением об оплате труда, премировании, материальном и моральном стимулировании Работников.</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8.5. За выдающиеся достижения в труде РУКОВОДСТВО может представить Работников к государственным наградам Российской Федерации.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9. Ответственность Работника</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9.1. Работодатель имеет право привлечь Работника к дисциплинарной и материальной ответственности.</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 xml:space="preserve"> 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замечание: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выговор;</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увольнение по соответствующим основаниям.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9.3. За каждый дисциплинарный проступок может быть применено только одно</w:t>
      </w:r>
    </w:p>
    <w:p w:rsidR="00B820D4" w:rsidRPr="005663C6" w:rsidRDefault="00B820D4" w:rsidP="00B820D4">
      <w:pPr>
        <w:spacing w:after="0" w:line="240" w:lineRule="auto"/>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дисциплинарное взыскание.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9.4. Дисциплинарное </w:t>
      </w:r>
      <w:proofErr w:type="gramStart"/>
      <w:r w:rsidRPr="005663C6">
        <w:rPr>
          <w:rFonts w:ascii="Times New Roman" w:eastAsia="Times New Roman" w:hAnsi="Times New Roman" w:cs="Times New Roman"/>
          <w:spacing w:val="-6"/>
          <w:sz w:val="26"/>
          <w:szCs w:val="26"/>
          <w:lang w:eastAsia="ru-RU"/>
        </w:rPr>
        <w:t>взыскание</w:t>
      </w:r>
      <w:proofErr w:type="gramEnd"/>
      <w:r w:rsidRPr="005663C6">
        <w:rPr>
          <w:rFonts w:ascii="Times New Roman" w:eastAsia="Times New Roman" w:hAnsi="Times New Roman" w:cs="Times New Roman"/>
          <w:spacing w:val="-6"/>
          <w:sz w:val="26"/>
          <w:szCs w:val="26"/>
          <w:lang w:eastAsia="ru-RU"/>
        </w:rPr>
        <w:t xml:space="preserve"> а виде увольнения может быть применено к Работникам согласно соответствующим статьям Трудовою кодекса РФ, а именно:</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б) за однократное грубое нарушение Работником своих трудовых обязанностей: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прогул, т.е. отсутствие на рабочем месте без уважительных причин более 4 часов подряд в течение рабочего дня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появление на работе в состоянии алкогольного, наркотического или иного токсического опьянения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органа уполномоченною на применение административных взысканий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в совершение виновных действий Работником, непосредственно обслуживающим денежные иди товарные ценности, если эти действия дают основание для утраты доверия к нему со стороны Работодателя (п. 7 ст. 81);</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г) представление Работником работодателю подложных документов при заключении трудового договора.</w:t>
      </w:r>
    </w:p>
    <w:p w:rsidR="00CD4F80" w:rsidRPr="005663C6" w:rsidRDefault="00B820D4" w:rsidP="00CD4F80">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9.5. </w:t>
      </w:r>
      <w:r w:rsidR="00CD4F80" w:rsidRPr="005663C6">
        <w:rPr>
          <w:rFonts w:ascii="Times New Roman" w:eastAsia="Times New Roman" w:hAnsi="Times New Roman" w:cs="Times New Roman"/>
          <w:spacing w:val="-6"/>
          <w:sz w:val="26"/>
          <w:szCs w:val="26"/>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D4F80" w:rsidRPr="005663C6" w:rsidRDefault="00CD4F80" w:rsidP="00CD4F80">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Непредставление работником объяснения не является препятствием для применения дисциплинарного взыскания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 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9.7.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указанный приказ (распоряжение) составляется соответствующий акт.</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9.8.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истечений года со дня применения </w:t>
      </w:r>
      <w:proofErr w:type="gramStart"/>
      <w:r w:rsidRPr="005663C6">
        <w:rPr>
          <w:rFonts w:ascii="Times New Roman" w:eastAsia="Times New Roman" w:hAnsi="Times New Roman" w:cs="Times New Roman"/>
          <w:spacing w:val="-6"/>
          <w:sz w:val="26"/>
          <w:szCs w:val="26"/>
          <w:lang w:eastAsia="ru-RU"/>
        </w:rPr>
        <w:t>дисциплинарною</w:t>
      </w:r>
      <w:proofErr w:type="gramEnd"/>
      <w:r w:rsidRPr="005663C6">
        <w:rPr>
          <w:rFonts w:ascii="Times New Roman" w:eastAsia="Times New Roman" w:hAnsi="Times New Roman" w:cs="Times New Roman"/>
          <w:spacing w:val="-6"/>
          <w:sz w:val="26"/>
          <w:szCs w:val="26"/>
          <w:lang w:eastAsia="ru-RU"/>
        </w:rPr>
        <w:t xml:space="preserve"> взыскания имеет право спять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9.10.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9.11. Привлечение к материальной ответственности осуществляется в порядке,</w:t>
      </w:r>
    </w:p>
    <w:p w:rsidR="00B820D4" w:rsidRPr="005663C6" w:rsidRDefault="00B820D4" w:rsidP="00B820D4">
      <w:pPr>
        <w:spacing w:after="0" w:line="240" w:lineRule="auto"/>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предусмотренным договорами о материальной ответственности, заключаемыми с установленными законодательством категориями работников, а также статья 232- 233. 238—250 Трудовою кодекса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9.12.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Работодатель обращается с заявлением в государственные органы (</w:t>
      </w:r>
      <w:proofErr w:type="spellStart"/>
      <w:r w:rsidRPr="005663C6">
        <w:rPr>
          <w:rFonts w:ascii="Times New Roman" w:eastAsia="Times New Roman" w:hAnsi="Times New Roman" w:cs="Times New Roman"/>
          <w:spacing w:val="-6"/>
          <w:sz w:val="26"/>
          <w:szCs w:val="26"/>
          <w:lang w:eastAsia="ru-RU"/>
        </w:rPr>
        <w:t>контрольно</w:t>
      </w:r>
      <w:proofErr w:type="spellEnd"/>
      <w:r w:rsidRPr="005663C6">
        <w:rPr>
          <w:rFonts w:ascii="Times New Roman" w:eastAsia="Times New Roman" w:hAnsi="Times New Roman" w:cs="Times New Roman"/>
          <w:spacing w:val="-6"/>
          <w:sz w:val="26"/>
          <w:szCs w:val="26"/>
          <w:lang w:eastAsia="ru-RU"/>
        </w:rPr>
        <w:t xml:space="preserve"> – надзорные органы, суд) о привлечении Работника к административной и уголовной ответственности.</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10. Ответственность Работодателя</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10.1 Работодатель в силу норм Трудового кодекса РФ несёт следующую ответственность:</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а) за невыплату Работнику заработка, не полученного в результате: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незаконного отстранения Работника от работы, его увольнения или перевода на другую работу:</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прежнем месте Работника на прежней работе: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w:t>
      </w:r>
      <w:proofErr w:type="gramStart"/>
      <w:r w:rsidRPr="005663C6">
        <w:rPr>
          <w:rFonts w:ascii="Times New Roman" w:eastAsia="Times New Roman" w:hAnsi="Times New Roman" w:cs="Times New Roman"/>
          <w:spacing w:val="-6"/>
          <w:sz w:val="26"/>
          <w:szCs w:val="26"/>
          <w:lang w:eastAsia="ru-RU"/>
        </w:rPr>
        <w:t>увольнении</w:t>
      </w:r>
      <w:proofErr w:type="gramEnd"/>
      <w:r w:rsidRPr="005663C6">
        <w:rPr>
          <w:rFonts w:ascii="Times New Roman" w:eastAsia="Times New Roman" w:hAnsi="Times New Roman" w:cs="Times New Roman"/>
          <w:spacing w:val="-6"/>
          <w:sz w:val="26"/>
          <w:szCs w:val="26"/>
          <w:lang w:eastAsia="ru-RU"/>
        </w:rPr>
        <w:t xml:space="preserve"> Работника;</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 других случаев, предусмотренных </w:t>
      </w:r>
      <w:proofErr w:type="gramStart"/>
      <w:r w:rsidRPr="005663C6">
        <w:rPr>
          <w:rFonts w:ascii="Times New Roman" w:eastAsia="Times New Roman" w:hAnsi="Times New Roman" w:cs="Times New Roman"/>
          <w:spacing w:val="-6"/>
          <w:sz w:val="26"/>
          <w:szCs w:val="26"/>
          <w:lang w:eastAsia="ru-RU"/>
        </w:rPr>
        <w:t>федеральными</w:t>
      </w:r>
      <w:proofErr w:type="gramEnd"/>
      <w:r w:rsidRPr="005663C6">
        <w:rPr>
          <w:rFonts w:ascii="Times New Roman" w:eastAsia="Times New Roman" w:hAnsi="Times New Roman" w:cs="Times New Roman"/>
          <w:spacing w:val="-6"/>
          <w:sz w:val="26"/>
          <w:szCs w:val="26"/>
          <w:lang w:eastAsia="ru-RU"/>
        </w:rPr>
        <w:t xml:space="preserve"> законом;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б) за причинение ущерба имуществу Работника в порядке и размерах, предусмотренных ст. 235 ТК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в) за задержку выплаты заработной платы в порядке и размерах, предусмотренных ст. 256 ТК РФ.</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10.2. За нарушение законодательства о труде и охране груда Работодатель и Руководство привлекаются к административной ответственности в порядке и размерах, предусмотренных Кодексом РФ об административных правонарушениях.</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10.3. За нарушение трудового законодательства, содержащего признаки уголовного преступления. Руководство привлекается к уголовной ответственности в порядке и размерах, установленных Уголовным кодексом РФ и Уголовно-процессуальным кодексом РФ.</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lastRenderedPageBreak/>
        <w:t>10.4.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w:t>
      </w:r>
    </w:p>
    <w:p w:rsidR="00B820D4" w:rsidRPr="005663C6" w:rsidRDefault="00B820D4" w:rsidP="00B820D4">
      <w:pPr>
        <w:spacing w:after="240" w:line="240" w:lineRule="auto"/>
        <w:ind w:firstLine="720"/>
        <w:jc w:val="both"/>
        <w:rPr>
          <w:rFonts w:ascii="Times New Roman" w:eastAsia="Times New Roman" w:hAnsi="Times New Roman" w:cs="Times New Roman"/>
          <w:b/>
          <w:spacing w:val="-6"/>
          <w:sz w:val="26"/>
          <w:szCs w:val="26"/>
          <w:lang w:eastAsia="ru-RU"/>
        </w:rPr>
      </w:pPr>
      <w:r w:rsidRPr="005663C6">
        <w:rPr>
          <w:rFonts w:ascii="Times New Roman" w:eastAsia="Times New Roman" w:hAnsi="Times New Roman" w:cs="Times New Roman"/>
          <w:b/>
          <w:spacing w:val="-6"/>
          <w:sz w:val="26"/>
          <w:szCs w:val="26"/>
          <w:lang w:eastAsia="ru-RU"/>
        </w:rPr>
        <w:t>11. Заключительные положения</w:t>
      </w:r>
    </w:p>
    <w:p w:rsidR="00B820D4" w:rsidRPr="005663C6" w:rsidRDefault="00B820D4" w:rsidP="00B820D4">
      <w:pPr>
        <w:spacing w:after="24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11.1. Вопросы, связанные с применением настоящих Правил, решаются Руководством в пределах предоставленных ему прав, а в случаях, предусмотренных действующим законодательством, совместно с представителями (представительным органом) Работников.</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11.2. Настоящие Правила вывешиваются на доступном для Работников месте.</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11.3. Настоящие Правила являются обязательными для Работников и Работодателя,</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11.4. Во всем остальном, что не предусмотрено настоящими Правилами, Работники и Работодатель руководствуются трудовым законодательством.</w:t>
      </w:r>
    </w:p>
    <w:p w:rsidR="00B820D4" w:rsidRPr="005663C6" w:rsidRDefault="00B820D4" w:rsidP="00B820D4">
      <w:pPr>
        <w:spacing w:after="0" w:line="240" w:lineRule="auto"/>
        <w:ind w:firstLine="720"/>
        <w:jc w:val="both"/>
        <w:rPr>
          <w:rFonts w:ascii="Times New Roman" w:eastAsia="Times New Roman" w:hAnsi="Times New Roman" w:cs="Times New Roman"/>
          <w:spacing w:val="-6"/>
          <w:sz w:val="26"/>
          <w:szCs w:val="26"/>
          <w:lang w:eastAsia="ru-RU"/>
        </w:rPr>
      </w:pPr>
      <w:r w:rsidRPr="005663C6">
        <w:rPr>
          <w:rFonts w:ascii="Times New Roman" w:eastAsia="Times New Roman" w:hAnsi="Times New Roman" w:cs="Times New Roman"/>
          <w:spacing w:val="-6"/>
          <w:sz w:val="26"/>
          <w:szCs w:val="26"/>
          <w:lang w:eastAsia="ru-RU"/>
        </w:rPr>
        <w:t xml:space="preserve">11.5. При разработке настоящих Правил учитывается мнение представительного органа </w:t>
      </w:r>
      <w:r w:rsidRPr="005663C6">
        <w:rPr>
          <w:rFonts w:ascii="Times New Roman" w:eastAsia="Times New Roman" w:hAnsi="Times New Roman" w:cs="Times New Roman"/>
          <w:spacing w:val="-6"/>
          <w:sz w:val="26"/>
          <w:szCs w:val="26"/>
          <w:lang w:eastAsia="ru-RU"/>
        </w:rPr>
        <w:cr/>
      </w:r>
    </w:p>
    <w:p w:rsidR="00B820D4" w:rsidRPr="005663C6" w:rsidRDefault="00B820D4" w:rsidP="00B820D4">
      <w:pPr>
        <w:spacing w:after="0" w:line="240" w:lineRule="auto"/>
        <w:rPr>
          <w:rFonts w:ascii="Times New Roman" w:eastAsia="Times New Roman" w:hAnsi="Times New Roman" w:cs="Times New Roman"/>
          <w:spacing w:val="-6"/>
          <w:sz w:val="26"/>
          <w:szCs w:val="26"/>
          <w:lang w:eastAsia="ru-RU"/>
        </w:rPr>
      </w:pPr>
    </w:p>
    <w:p w:rsidR="00F26DE6" w:rsidRDefault="00F26DE6"/>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Default="00396DC7"/>
    <w:p w:rsidR="00396DC7" w:rsidRPr="005663C6" w:rsidRDefault="00396DC7">
      <w:r>
        <w:rPr>
          <w:noProof/>
          <w:lang w:eastAsia="ru-RU"/>
        </w:rPr>
        <w:drawing>
          <wp:anchor distT="0" distB="0" distL="114300" distR="114300" simplePos="0" relativeHeight="251659264" behindDoc="0" locked="0" layoutInCell="1" allowOverlap="1" wp14:anchorId="5B8F0AAF" wp14:editId="1999BF62">
            <wp:simplePos x="0" y="0"/>
            <wp:positionH relativeFrom="column">
              <wp:posOffset>143510</wp:posOffset>
            </wp:positionH>
            <wp:positionV relativeFrom="paragraph">
              <wp:posOffset>432435</wp:posOffset>
            </wp:positionV>
            <wp:extent cx="6084570" cy="8545195"/>
            <wp:effectExtent l="0" t="0" r="0" b="8255"/>
            <wp:wrapSquare wrapText="bothSides"/>
            <wp:docPr id="2" name="Рисунок 2" descr="C:\Users\2\Desktop\пвт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пвтр 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97" b="1438"/>
                    <a:stretch/>
                  </pic:blipFill>
                  <pic:spPr bwMode="auto">
                    <a:xfrm>
                      <a:off x="0" y="0"/>
                      <a:ext cx="6084570" cy="854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96DC7" w:rsidRPr="005663C6" w:rsidSect="00B820D4">
      <w:pgSz w:w="11906" w:h="16838"/>
      <w:pgMar w:top="851" w:right="851"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E6"/>
    <w:rsid w:val="00282790"/>
    <w:rsid w:val="00396DC7"/>
    <w:rsid w:val="004C7CBA"/>
    <w:rsid w:val="005663C6"/>
    <w:rsid w:val="006E13B7"/>
    <w:rsid w:val="009322FC"/>
    <w:rsid w:val="00963C6B"/>
    <w:rsid w:val="00A84FB6"/>
    <w:rsid w:val="00B820D4"/>
    <w:rsid w:val="00CD2393"/>
    <w:rsid w:val="00CD4F80"/>
    <w:rsid w:val="00CE2824"/>
    <w:rsid w:val="00F26DE6"/>
    <w:rsid w:val="00F5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3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3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2022-10-09T05:01:00Z</cp:lastPrinted>
  <dcterms:created xsi:type="dcterms:W3CDTF">2022-10-09T11:30:00Z</dcterms:created>
  <dcterms:modified xsi:type="dcterms:W3CDTF">2022-10-09T11:30:00Z</dcterms:modified>
</cp:coreProperties>
</file>